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80" w:rsidRPr="00121F80" w:rsidRDefault="00D151D9" w:rsidP="00F62CBD">
      <w:pPr>
        <w:shd w:val="clear" w:color="auto" w:fill="FFFFFF"/>
        <w:tabs>
          <w:tab w:val="left" w:pos="2149"/>
        </w:tabs>
        <w:spacing w:after="0" w:line="240" w:lineRule="auto"/>
        <w:textAlignment w:val="baseline"/>
        <w:outlineLvl w:val="0"/>
        <w:rPr>
          <w:rFonts w:eastAsia="Times New Roman" w:cs="Times New Roman"/>
          <w:b/>
          <w:color w:val="CC0000"/>
          <w:kern w:val="36"/>
          <w:sz w:val="56"/>
          <w:szCs w:val="56"/>
        </w:rPr>
      </w:pPr>
      <w:r w:rsidRPr="00121F80">
        <w:rPr>
          <w:rFonts w:eastAsia="Times New Roman" w:cs="Times New Roman"/>
          <w:b/>
          <w:noProof/>
          <w:color w:val="CC0000"/>
          <w:kern w:val="36"/>
          <w:sz w:val="56"/>
          <w:szCs w:val="56"/>
        </w:rPr>
        <w:drawing>
          <wp:anchor distT="0" distB="0" distL="114300" distR="114300" simplePos="0" relativeHeight="251659264" behindDoc="1" locked="0" layoutInCell="1" allowOverlap="1">
            <wp:simplePos x="0" y="0"/>
            <wp:positionH relativeFrom="column">
              <wp:posOffset>2577465</wp:posOffset>
            </wp:positionH>
            <wp:positionV relativeFrom="paragraph">
              <wp:posOffset>-20955</wp:posOffset>
            </wp:positionV>
            <wp:extent cx="1932305" cy="1310005"/>
            <wp:effectExtent l="19050" t="0" r="0" b="0"/>
            <wp:wrapTight wrapText="bothSides">
              <wp:wrapPolygon edited="0">
                <wp:start x="-213" y="0"/>
                <wp:lineTo x="-213" y="21359"/>
                <wp:lineTo x="21508" y="21359"/>
                <wp:lineTo x="21508" y="0"/>
                <wp:lineTo x="-213" y="0"/>
              </wp:wrapPolygon>
            </wp:wrapTight>
            <wp:docPr id="5" name="Picture 1" descr="Description: xmas-decoration-26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mas-decoration-268732"/>
                    <pic:cNvPicPr>
                      <a:picLocks noChangeAspect="1" noChangeArrowheads="1"/>
                    </pic:cNvPicPr>
                  </pic:nvPicPr>
                  <pic:blipFill>
                    <a:blip r:embed="rId6" r:link="rId7" cstate="print"/>
                    <a:srcRect/>
                    <a:stretch>
                      <a:fillRect/>
                    </a:stretch>
                  </pic:blipFill>
                  <pic:spPr bwMode="auto">
                    <a:xfrm>
                      <a:off x="0" y="0"/>
                      <a:ext cx="1932305" cy="1310005"/>
                    </a:xfrm>
                    <a:prstGeom prst="rect">
                      <a:avLst/>
                    </a:prstGeom>
                    <a:noFill/>
                    <a:ln w="9525">
                      <a:noFill/>
                      <a:miter lim="800000"/>
                      <a:headEnd/>
                      <a:tailEnd/>
                    </a:ln>
                  </pic:spPr>
                </pic:pic>
              </a:graphicData>
            </a:graphic>
          </wp:anchor>
        </w:drawing>
      </w:r>
      <w:r w:rsidRPr="00D151D9">
        <w:rPr>
          <w:rFonts w:eastAsia="Times New Roman" w:cs="Times New Roman"/>
          <w:b/>
          <w:color w:val="CC0000"/>
          <w:kern w:val="36"/>
          <w:sz w:val="56"/>
          <w:szCs w:val="56"/>
        </w:rPr>
        <w:t>Christmas 2011:</w:t>
      </w:r>
    </w:p>
    <w:p w:rsidR="00D151D9" w:rsidRPr="00D151D9" w:rsidRDefault="00D151D9" w:rsidP="00F62CBD">
      <w:pPr>
        <w:shd w:val="clear" w:color="auto" w:fill="FFFFFF"/>
        <w:spacing w:after="0" w:line="240" w:lineRule="auto"/>
        <w:textAlignment w:val="baseline"/>
        <w:outlineLvl w:val="0"/>
        <w:rPr>
          <w:rFonts w:eastAsia="Times New Roman" w:cs="Times New Roman"/>
          <w:b/>
          <w:color w:val="CC0000"/>
          <w:kern w:val="36"/>
          <w:sz w:val="56"/>
          <w:szCs w:val="56"/>
        </w:rPr>
      </w:pPr>
      <w:r w:rsidRPr="00D151D9">
        <w:rPr>
          <w:rFonts w:eastAsia="Times New Roman" w:cs="Times New Roman"/>
          <w:b/>
          <w:color w:val="CC0000"/>
          <w:kern w:val="36"/>
          <w:sz w:val="56"/>
          <w:szCs w:val="56"/>
        </w:rPr>
        <w:t>Top Christmas recycling tips</w:t>
      </w:r>
      <w:r w:rsidRPr="00121F80">
        <w:rPr>
          <w:b/>
          <w:color w:val="1F497D"/>
          <w:sz w:val="56"/>
          <w:szCs w:val="56"/>
          <w:lang w:val="en-GB"/>
        </w:rPr>
        <w:t xml:space="preserve"> </w:t>
      </w:r>
    </w:p>
    <w:p w:rsidR="00F62CBD" w:rsidRDefault="00F62CBD" w:rsidP="00F62CBD">
      <w:pPr>
        <w:shd w:val="clear" w:color="auto" w:fill="FFFFFF"/>
        <w:spacing w:after="0" w:line="240" w:lineRule="auto"/>
        <w:textAlignment w:val="baseline"/>
        <w:rPr>
          <w:rFonts w:eastAsia="Times New Roman" w:cs="Times New Roman"/>
          <w:color w:val="000000"/>
          <w:sz w:val="24"/>
          <w:szCs w:val="24"/>
        </w:rPr>
      </w:pP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proofErr w:type="spellStart"/>
      <w:r w:rsidRPr="00D151D9">
        <w:rPr>
          <w:rFonts w:eastAsia="Times New Roman" w:cs="Times New Roman"/>
          <w:color w:val="000000"/>
          <w:sz w:val="24"/>
          <w:szCs w:val="24"/>
        </w:rPr>
        <w:t>Minimise</w:t>
      </w:r>
      <w:proofErr w:type="spellEnd"/>
      <w:r w:rsidRPr="00D151D9">
        <w:rPr>
          <w:rFonts w:eastAsia="Times New Roman" w:cs="Times New Roman"/>
          <w:color w:val="000000"/>
          <w:sz w:val="24"/>
          <w:szCs w:val="24"/>
        </w:rPr>
        <w:t xml:space="preserve"> rubbish and make the season's excesses go further with these top Christmas recycling tips - from wrapping paper to your Christmas dinner leftovers.</w:t>
      </w: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121F80" w:rsidRDefault="00D151D9" w:rsidP="00F62CBD">
      <w:pPr>
        <w:shd w:val="clear" w:color="auto" w:fill="FFFFFF"/>
        <w:spacing w:after="0" w:line="240" w:lineRule="auto"/>
        <w:textAlignment w:val="baseline"/>
        <w:outlineLvl w:val="1"/>
        <w:rPr>
          <w:rFonts w:eastAsia="Times New Roman" w:cs="Times New Roman"/>
          <w:b/>
          <w:color w:val="000000"/>
          <w:sz w:val="36"/>
          <w:szCs w:val="36"/>
        </w:rPr>
      </w:pPr>
      <w:r w:rsidRPr="00D151D9">
        <w:rPr>
          <w:rFonts w:eastAsia="Times New Roman" w:cs="Times New Roman"/>
          <w:b/>
          <w:color w:val="000000"/>
          <w:sz w:val="36"/>
          <w:szCs w:val="36"/>
        </w:rPr>
        <w:t>1. Christmas tree recycling</w:t>
      </w:r>
    </w:p>
    <w:p w:rsidR="00121F80" w:rsidRPr="00121F80" w:rsidRDefault="00121F80"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Christmas trees are usually taken down in early January - here's what you can do with yours once the festive season comes to an end.</w:t>
      </w: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outlineLvl w:val="2"/>
        <w:rPr>
          <w:rFonts w:eastAsia="Times New Roman" w:cs="Times New Roman"/>
          <w:b/>
          <w:bCs/>
          <w:color w:val="000000"/>
          <w:sz w:val="24"/>
          <w:szCs w:val="24"/>
        </w:rPr>
      </w:pPr>
      <w:r w:rsidRPr="00121F80">
        <w:rPr>
          <w:rFonts w:eastAsia="Times New Roman" w:cs="Times New Roman"/>
          <w:b/>
          <w:bCs/>
          <w:color w:val="000000"/>
          <w:sz w:val="24"/>
          <w:szCs w:val="24"/>
        </w:rPr>
        <w:t>Real Christmas trees</w:t>
      </w: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A real Christmas tree can be recycled for compost or wood chipping once you've finished with it.</w:t>
      </w:r>
    </w:p>
    <w:p w:rsidR="00D151D9" w:rsidRPr="00121F80" w:rsidRDefault="00344984" w:rsidP="00F62CBD">
      <w:pPr>
        <w:shd w:val="clear" w:color="auto" w:fill="FFFFFF"/>
        <w:spacing w:after="0" w:line="240" w:lineRule="auto"/>
        <w:textAlignment w:val="baseline"/>
        <w:rPr>
          <w:rFonts w:eastAsia="Times New Roman" w:cs="Times New Roman"/>
          <w:color w:val="000000"/>
          <w:sz w:val="24"/>
          <w:szCs w:val="24"/>
        </w:rPr>
      </w:pPr>
      <w:r>
        <w:rPr>
          <w:rFonts w:eastAsia="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25400</wp:posOffset>
            </wp:positionH>
            <wp:positionV relativeFrom="paragraph">
              <wp:posOffset>487045</wp:posOffset>
            </wp:positionV>
            <wp:extent cx="1898015" cy="1268730"/>
            <wp:effectExtent l="19050" t="0" r="6985" b="0"/>
            <wp:wrapTight wrapText="bothSides">
              <wp:wrapPolygon edited="0">
                <wp:start x="-217" y="0"/>
                <wp:lineTo x="-217" y="21405"/>
                <wp:lineTo x="21679" y="21405"/>
                <wp:lineTo x="21679" y="0"/>
                <wp:lineTo x="-217" y="0"/>
              </wp:wrapPolygon>
            </wp:wrapTight>
            <wp:docPr id="3" name="Picture 1" descr="Christmas tree and pres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tree and presents"/>
                    <pic:cNvPicPr>
                      <a:picLocks noChangeAspect="1" noChangeArrowheads="1"/>
                    </pic:cNvPicPr>
                  </pic:nvPicPr>
                  <pic:blipFill>
                    <a:blip r:embed="rId8" cstate="print"/>
                    <a:srcRect/>
                    <a:stretch>
                      <a:fillRect/>
                    </a:stretch>
                  </pic:blipFill>
                  <pic:spPr bwMode="auto">
                    <a:xfrm>
                      <a:off x="0" y="0"/>
                      <a:ext cx="1898015" cy="1268730"/>
                    </a:xfrm>
                    <a:prstGeom prst="rect">
                      <a:avLst/>
                    </a:prstGeom>
                    <a:noFill/>
                    <a:ln w="9525">
                      <a:noFill/>
                      <a:miter lim="800000"/>
                      <a:headEnd/>
                      <a:tailEnd/>
                    </a:ln>
                  </pic:spPr>
                </pic:pic>
              </a:graphicData>
            </a:graphic>
          </wp:anchor>
        </w:drawing>
      </w:r>
      <w:r w:rsidR="00D151D9" w:rsidRPr="00D151D9">
        <w:rPr>
          <w:rFonts w:eastAsia="Times New Roman" w:cs="Times New Roman"/>
          <w:color w:val="000000"/>
          <w:sz w:val="24"/>
          <w:szCs w:val="24"/>
        </w:rPr>
        <w:t xml:space="preserve">Some shops offer in-store Christmas tree recycling services in January, and many </w:t>
      </w:r>
      <w:proofErr w:type="gramStart"/>
      <w:r w:rsidR="00D151D9" w:rsidRPr="00D151D9">
        <w:rPr>
          <w:rFonts w:eastAsia="Times New Roman" w:cs="Times New Roman"/>
          <w:color w:val="000000"/>
          <w:sz w:val="24"/>
          <w:szCs w:val="24"/>
        </w:rPr>
        <w:t>councils</w:t>
      </w:r>
      <w:proofErr w:type="gramEnd"/>
      <w:r w:rsidR="00D151D9" w:rsidRPr="00D151D9">
        <w:rPr>
          <w:rFonts w:eastAsia="Times New Roman" w:cs="Times New Roman"/>
          <w:color w:val="000000"/>
          <w:sz w:val="24"/>
          <w:szCs w:val="24"/>
        </w:rPr>
        <w:t xml:space="preserve"> set up temporary Christmas tree recycling sites. See our</w:t>
      </w:r>
      <w:r w:rsidR="00D151D9" w:rsidRPr="00121F80">
        <w:rPr>
          <w:rFonts w:eastAsia="Times New Roman" w:cs="Times New Roman"/>
          <w:color w:val="000000"/>
          <w:sz w:val="24"/>
          <w:szCs w:val="24"/>
        </w:rPr>
        <w:t> </w:t>
      </w:r>
      <w:hyperlink r:id="rId9" w:history="1">
        <w:r w:rsidR="00D151D9" w:rsidRPr="00121F80">
          <w:rPr>
            <w:rFonts w:eastAsia="Times New Roman" w:cs="Times New Roman"/>
            <w:color w:val="0083B3"/>
            <w:sz w:val="24"/>
            <w:szCs w:val="24"/>
            <w:u w:val="single"/>
          </w:rPr>
          <w:t>interactive recycling tool</w:t>
        </w:r>
      </w:hyperlink>
      <w:r w:rsidR="00D151D9" w:rsidRPr="00D151D9">
        <w:rPr>
          <w:rFonts w:eastAsia="Times New Roman" w:cs="Times New Roman"/>
          <w:color w:val="000000"/>
          <w:sz w:val="24"/>
          <w:szCs w:val="24"/>
        </w:rPr>
        <w:t>,</w:t>
      </w:r>
      <w:r w:rsidR="00D151D9" w:rsidRPr="00121F80">
        <w:rPr>
          <w:rFonts w:eastAsia="Times New Roman" w:cs="Times New Roman"/>
          <w:color w:val="000000"/>
          <w:sz w:val="24"/>
          <w:szCs w:val="24"/>
        </w:rPr>
        <w:t xml:space="preserve"> (</w:t>
      </w:r>
      <w:hyperlink r:id="rId10" w:history="1">
        <w:r w:rsidR="00D151D9" w:rsidRPr="00121F80">
          <w:rPr>
            <w:rStyle w:val="Hyperlink"/>
            <w:sz w:val="24"/>
            <w:szCs w:val="24"/>
          </w:rPr>
          <w:t>http://www.which.co.uk/home-and-garden/home-improvements/guides/recycling-products---interactive-tool/</w:t>
        </w:r>
      </w:hyperlink>
      <w:r w:rsidR="00D151D9" w:rsidRPr="00121F80">
        <w:rPr>
          <w:sz w:val="24"/>
          <w:szCs w:val="24"/>
        </w:rPr>
        <w:t>)</w:t>
      </w:r>
      <w:r w:rsidR="00D151D9" w:rsidRPr="00D151D9">
        <w:rPr>
          <w:rFonts w:eastAsia="Times New Roman" w:cs="Times New Roman"/>
          <w:color w:val="000000"/>
          <w:sz w:val="24"/>
          <w:szCs w:val="24"/>
        </w:rPr>
        <w:t xml:space="preserve"> selecting 'Christmas trees' from the drop-down menu, for more information.</w:t>
      </w:r>
    </w:p>
    <w:p w:rsidR="00121F80" w:rsidRPr="00D151D9" w:rsidRDefault="00121F80" w:rsidP="00F62CBD">
      <w:pPr>
        <w:shd w:val="clear" w:color="auto" w:fill="FFFFFF"/>
        <w:spacing w:after="0" w:line="240" w:lineRule="auto"/>
        <w:textAlignment w:val="baseline"/>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outlineLvl w:val="2"/>
        <w:rPr>
          <w:rFonts w:eastAsia="Times New Roman" w:cs="Times New Roman"/>
          <w:b/>
          <w:bCs/>
          <w:color w:val="000000"/>
          <w:sz w:val="24"/>
          <w:szCs w:val="24"/>
        </w:rPr>
      </w:pPr>
      <w:r w:rsidRPr="00121F80">
        <w:rPr>
          <w:rFonts w:eastAsia="Times New Roman" w:cs="Times New Roman"/>
          <w:b/>
          <w:bCs/>
          <w:color w:val="000000"/>
          <w:sz w:val="24"/>
          <w:szCs w:val="24"/>
        </w:rPr>
        <w:t>Artificial Christmas trees</w:t>
      </w: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 xml:space="preserve">The beauty of artificial trees is that they can be re-used over and over again. However, when you do want to replace it, it's not recyclable because these trees are often made of several different materials. If yours is still in good shape, you could give it away to a local school, community centre or church. Failing that, a community re-use </w:t>
      </w:r>
      <w:r w:rsidRPr="00D151D9">
        <w:rPr>
          <w:rFonts w:eastAsia="Times New Roman" w:cs="Times New Roman"/>
          <w:color w:val="000000"/>
          <w:sz w:val="24"/>
          <w:szCs w:val="24"/>
        </w:rPr>
        <w:lastRenderedPageBreak/>
        <w:t>website, such as Freecycle.org or Don'tdumpthat.com, can put you in touch with someone to give your tree to.</w:t>
      </w: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outlineLvl w:val="2"/>
        <w:rPr>
          <w:rFonts w:eastAsia="Times New Roman" w:cs="Times New Roman"/>
          <w:b/>
          <w:bCs/>
          <w:color w:val="000000"/>
          <w:sz w:val="24"/>
          <w:szCs w:val="24"/>
        </w:rPr>
      </w:pPr>
      <w:r w:rsidRPr="00121F80">
        <w:rPr>
          <w:rFonts w:eastAsia="Times New Roman" w:cs="Times New Roman"/>
          <w:b/>
          <w:bCs/>
          <w:color w:val="000000"/>
          <w:sz w:val="24"/>
          <w:szCs w:val="24"/>
        </w:rPr>
        <w:t>Container-grown or 'living' trees</w:t>
      </w: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You can plant these in your garden as you would any potted plant or flower, to re-use the following year.</w:t>
      </w:r>
    </w:p>
    <w:p w:rsidR="00121F80" w:rsidRDefault="00121F80" w:rsidP="00F62CBD">
      <w:pPr>
        <w:shd w:val="clear" w:color="auto" w:fill="FFFFFF"/>
        <w:spacing w:after="0" w:line="240" w:lineRule="auto"/>
        <w:textAlignment w:val="baseline"/>
        <w:rPr>
          <w:rFonts w:eastAsia="Times New Roman" w:cs="Times New Roman"/>
          <w:color w:val="000000"/>
          <w:sz w:val="24"/>
          <w:szCs w:val="24"/>
        </w:rPr>
      </w:pPr>
    </w:p>
    <w:p w:rsidR="00121F80" w:rsidRPr="00121F80" w:rsidRDefault="00121F80" w:rsidP="00F62CBD">
      <w:pPr>
        <w:shd w:val="clear" w:color="auto" w:fill="FFFFFF"/>
        <w:spacing w:after="0" w:line="240" w:lineRule="auto"/>
        <w:textAlignment w:val="baseline"/>
        <w:outlineLvl w:val="1"/>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outlineLvl w:val="1"/>
        <w:rPr>
          <w:rFonts w:eastAsia="Times New Roman" w:cs="Times New Roman"/>
          <w:b/>
          <w:color w:val="000000"/>
          <w:sz w:val="36"/>
          <w:szCs w:val="36"/>
        </w:rPr>
      </w:pPr>
      <w:r w:rsidRPr="00D151D9">
        <w:rPr>
          <w:rFonts w:eastAsia="Times New Roman" w:cs="Times New Roman"/>
          <w:b/>
          <w:color w:val="000000"/>
          <w:sz w:val="36"/>
          <w:szCs w:val="36"/>
        </w:rPr>
        <w:t>2. Recycling Christmas cards</w:t>
      </w: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Contact your council to see what local recycling facilities are in your area; some, but not all, will accept old Christmas cards as part of general cardboard/paper recycling collection services. Also keep an eye out for collection boxes in shops; many stores that sell Christmas cards also offer drop-off points in January. </w:t>
      </w: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Alternatively, keep hold of your cards and get crafty with the kids. The cards you received this year could help to decorate next year's home-made ones.</w:t>
      </w: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outlineLvl w:val="1"/>
        <w:rPr>
          <w:rFonts w:eastAsia="Times New Roman" w:cs="Times New Roman"/>
          <w:b/>
          <w:color w:val="000000"/>
          <w:sz w:val="36"/>
          <w:szCs w:val="36"/>
        </w:rPr>
      </w:pPr>
      <w:r w:rsidRPr="00D151D9">
        <w:rPr>
          <w:rFonts w:eastAsia="Times New Roman" w:cs="Times New Roman"/>
          <w:b/>
          <w:color w:val="000000"/>
          <w:sz w:val="36"/>
          <w:szCs w:val="36"/>
        </w:rPr>
        <w:t>3. Wrapping paper recycling</w:t>
      </w: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Swathes of wrapping paper are used over Christmas to prettily package up gifts - but once all the presents are open, what can you do with the leftover wrapping paper? Some wrapping papers can be recycled, but it depends what materials have been used to make the paper.</w:t>
      </w: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Luxury wrapping paper often contains extra materials such as foil or glitter, making it more problematic - or simply impossible - to recycle. If in doubt, contact your council to see if it'll accept wrapping paper as part of its household paper recycling collection (or at a local recycling site), and stick to simple paper-based wrapping, which will be easier to recycle. </w:t>
      </w: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You should remove all sticky tape from the wrapping paper before recycling it. </w:t>
      </w: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lastRenderedPageBreak/>
        <w:t>Alternatively, choose re-usable gift boxes instead - or take a more patient approach to present opening and keep your rip-free paper for next time.</w:t>
      </w: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outlineLvl w:val="1"/>
        <w:rPr>
          <w:rFonts w:eastAsia="Times New Roman" w:cs="Times New Roman"/>
          <w:b/>
          <w:color w:val="000000"/>
          <w:sz w:val="36"/>
          <w:szCs w:val="36"/>
        </w:rPr>
      </w:pPr>
      <w:r w:rsidRPr="00D151D9">
        <w:rPr>
          <w:rFonts w:eastAsia="Times New Roman" w:cs="Times New Roman"/>
          <w:b/>
          <w:color w:val="000000"/>
          <w:sz w:val="36"/>
          <w:szCs w:val="36"/>
        </w:rPr>
        <w:t>4. Make Christmas dinner leftovers go further</w:t>
      </w:r>
    </w:p>
    <w:p w:rsidR="00D151D9" w:rsidRPr="00D151D9" w:rsidRDefault="00404920" w:rsidP="00F62CBD">
      <w:pPr>
        <w:shd w:val="clear" w:color="auto" w:fill="FFFFFF"/>
        <w:spacing w:after="0" w:line="240" w:lineRule="auto"/>
        <w:textAlignment w:val="baseline"/>
        <w:rPr>
          <w:rFonts w:eastAsia="Times New Roman" w:cs="Times New Roman"/>
          <w:color w:val="000000"/>
          <w:sz w:val="24"/>
          <w:szCs w:val="24"/>
        </w:rPr>
      </w:pPr>
      <w:r>
        <w:rPr>
          <w:rFonts w:eastAsia="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25400</wp:posOffset>
            </wp:positionH>
            <wp:positionV relativeFrom="paragraph">
              <wp:posOffset>662305</wp:posOffset>
            </wp:positionV>
            <wp:extent cx="1897380" cy="1268730"/>
            <wp:effectExtent l="19050" t="0" r="7620" b="0"/>
            <wp:wrapTight wrapText="bothSides">
              <wp:wrapPolygon edited="0">
                <wp:start x="-217" y="0"/>
                <wp:lineTo x="-217" y="21405"/>
                <wp:lineTo x="21687" y="21405"/>
                <wp:lineTo x="21687" y="0"/>
                <wp:lineTo x="-217" y="0"/>
              </wp:wrapPolygon>
            </wp:wrapTight>
            <wp:docPr id="2" name="Picture 2" descr="Christmas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dinner"/>
                    <pic:cNvPicPr>
                      <a:picLocks noChangeAspect="1" noChangeArrowheads="1"/>
                    </pic:cNvPicPr>
                  </pic:nvPicPr>
                  <pic:blipFill>
                    <a:blip r:embed="rId11" cstate="print"/>
                    <a:srcRect/>
                    <a:stretch>
                      <a:fillRect/>
                    </a:stretch>
                  </pic:blipFill>
                  <pic:spPr bwMode="auto">
                    <a:xfrm>
                      <a:off x="0" y="0"/>
                      <a:ext cx="1897380" cy="1268730"/>
                    </a:xfrm>
                    <a:prstGeom prst="rect">
                      <a:avLst/>
                    </a:prstGeom>
                    <a:noFill/>
                    <a:ln w="9525">
                      <a:noFill/>
                      <a:miter lim="800000"/>
                      <a:headEnd/>
                      <a:tailEnd/>
                    </a:ln>
                  </pic:spPr>
                </pic:pic>
              </a:graphicData>
            </a:graphic>
          </wp:anchor>
        </w:drawing>
      </w:r>
      <w:r w:rsidR="00D151D9" w:rsidRPr="00D151D9">
        <w:rPr>
          <w:rFonts w:eastAsia="Times New Roman" w:cs="Times New Roman"/>
          <w:color w:val="000000"/>
          <w:sz w:val="24"/>
          <w:szCs w:val="24"/>
        </w:rPr>
        <w:t>Using Christmas leftovers can be more inventive than a plate of turkey sandwiches. The</w:t>
      </w:r>
      <w:r w:rsidR="00D151D9" w:rsidRPr="00121F80">
        <w:rPr>
          <w:rFonts w:eastAsia="Times New Roman" w:cs="Times New Roman"/>
          <w:color w:val="000000"/>
          <w:sz w:val="24"/>
          <w:szCs w:val="24"/>
        </w:rPr>
        <w:t> </w:t>
      </w:r>
      <w:hyperlink r:id="rId12" w:history="1">
        <w:r w:rsidR="00D151D9" w:rsidRPr="00121F80">
          <w:rPr>
            <w:rFonts w:eastAsia="Times New Roman" w:cs="Times New Roman"/>
            <w:color w:val="0083B3"/>
            <w:sz w:val="24"/>
            <w:szCs w:val="24"/>
            <w:u w:val="single"/>
          </w:rPr>
          <w:t>Love Food Hate Waste</w:t>
        </w:r>
      </w:hyperlink>
      <w:r w:rsidR="00D151D9" w:rsidRPr="00121F80">
        <w:rPr>
          <w:rFonts w:eastAsia="Times New Roman" w:cs="Times New Roman"/>
          <w:color w:val="000000"/>
          <w:sz w:val="24"/>
          <w:szCs w:val="24"/>
        </w:rPr>
        <w:t> </w:t>
      </w:r>
      <w:r w:rsidR="00D151D9" w:rsidRPr="00D151D9">
        <w:rPr>
          <w:rFonts w:eastAsia="Times New Roman" w:cs="Times New Roman"/>
          <w:color w:val="000000"/>
          <w:sz w:val="24"/>
          <w:szCs w:val="24"/>
        </w:rPr>
        <w:t>campaign</w:t>
      </w:r>
      <w:r w:rsidR="00D151D9" w:rsidRPr="00121F80">
        <w:rPr>
          <w:rFonts w:eastAsia="Times New Roman" w:cs="Times New Roman"/>
          <w:color w:val="000000"/>
          <w:sz w:val="24"/>
          <w:szCs w:val="24"/>
        </w:rPr>
        <w:t xml:space="preserve"> (</w:t>
      </w:r>
      <w:hyperlink r:id="rId13" w:history="1">
        <w:r w:rsidR="00D151D9" w:rsidRPr="00121F80">
          <w:rPr>
            <w:rStyle w:val="Hyperlink"/>
            <w:sz w:val="24"/>
            <w:szCs w:val="24"/>
          </w:rPr>
          <w:t>http://www.lovefoodhatewaste.com/recipes</w:t>
        </w:r>
      </w:hyperlink>
      <w:r w:rsidR="00D151D9" w:rsidRPr="00121F80">
        <w:rPr>
          <w:sz w:val="24"/>
          <w:szCs w:val="24"/>
        </w:rPr>
        <w:t>)</w:t>
      </w:r>
      <w:r w:rsidR="00D151D9" w:rsidRPr="00D151D9">
        <w:rPr>
          <w:rFonts w:eastAsia="Times New Roman" w:cs="Times New Roman"/>
          <w:color w:val="000000"/>
          <w:sz w:val="24"/>
          <w:szCs w:val="24"/>
        </w:rPr>
        <w:t xml:space="preserve"> has leftover recipes and meal suggestions to help you make meals for Boxing Day and beyond.</w:t>
      </w: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Of course it's even better - because it wastes less food and money - to plan out your food shopping according to how much you actually need. That task is made a little easier using its</w:t>
      </w:r>
      <w:r w:rsidRPr="00121F80">
        <w:rPr>
          <w:rFonts w:eastAsia="Times New Roman" w:cs="Times New Roman"/>
          <w:color w:val="000000"/>
          <w:sz w:val="24"/>
          <w:szCs w:val="24"/>
        </w:rPr>
        <w:t> </w:t>
      </w:r>
      <w:hyperlink r:id="rId14" w:history="1">
        <w:r w:rsidRPr="00121F80">
          <w:rPr>
            <w:rFonts w:eastAsia="Times New Roman" w:cs="Times New Roman"/>
            <w:color w:val="0083B3"/>
            <w:sz w:val="24"/>
            <w:szCs w:val="24"/>
            <w:u w:val="single"/>
          </w:rPr>
          <w:t>Christmas meal portion planner</w:t>
        </w:r>
      </w:hyperlink>
      <w:r w:rsidRPr="00121F80">
        <w:rPr>
          <w:rFonts w:eastAsia="Times New Roman" w:cs="Times New Roman"/>
          <w:color w:val="000000"/>
          <w:sz w:val="24"/>
          <w:szCs w:val="24"/>
        </w:rPr>
        <w:t xml:space="preserve"> (</w:t>
      </w:r>
      <w:hyperlink r:id="rId15" w:history="1">
        <w:r w:rsidRPr="00121F80">
          <w:rPr>
            <w:rStyle w:val="Hyperlink"/>
            <w:sz w:val="24"/>
            <w:szCs w:val="24"/>
          </w:rPr>
          <w:t>http://www.lovefoodhatewaste.com/christmas_portion_planner</w:t>
        </w:r>
      </w:hyperlink>
      <w:proofErr w:type="gramStart"/>
      <w:r w:rsidRPr="00121F80">
        <w:rPr>
          <w:sz w:val="24"/>
          <w:szCs w:val="24"/>
        </w:rPr>
        <w:t xml:space="preserve">) </w:t>
      </w:r>
      <w:r w:rsidRPr="00D151D9">
        <w:rPr>
          <w:rFonts w:eastAsia="Times New Roman" w:cs="Times New Roman"/>
          <w:color w:val="000000"/>
          <w:sz w:val="24"/>
          <w:szCs w:val="24"/>
        </w:rPr>
        <w:t>.</w:t>
      </w:r>
      <w:proofErr w:type="gramEnd"/>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Composting natural food waste and peelings is also an option, if you install a compost bin or</w:t>
      </w:r>
      <w:r w:rsidRPr="00121F80">
        <w:rPr>
          <w:rFonts w:eastAsia="Times New Roman" w:cs="Times New Roman"/>
          <w:color w:val="000000"/>
          <w:sz w:val="24"/>
          <w:szCs w:val="24"/>
        </w:rPr>
        <w:t> </w:t>
      </w:r>
      <w:hyperlink r:id="rId16" w:history="1">
        <w:r w:rsidRPr="00121F80">
          <w:rPr>
            <w:rFonts w:eastAsia="Times New Roman" w:cs="Times New Roman"/>
            <w:color w:val="0083B3"/>
            <w:sz w:val="24"/>
            <w:szCs w:val="24"/>
            <w:u w:val="single"/>
          </w:rPr>
          <w:t>wormery</w:t>
        </w:r>
      </w:hyperlink>
      <w:r w:rsidRPr="00121F80">
        <w:rPr>
          <w:rFonts w:eastAsia="Times New Roman" w:cs="Times New Roman"/>
          <w:color w:val="000000"/>
          <w:sz w:val="24"/>
          <w:szCs w:val="24"/>
        </w:rPr>
        <w:t>  (</w:t>
      </w:r>
      <w:hyperlink r:id="rId17" w:history="1">
        <w:r w:rsidRPr="00121F80">
          <w:rPr>
            <w:rStyle w:val="Hyperlink"/>
            <w:sz w:val="24"/>
            <w:szCs w:val="24"/>
          </w:rPr>
          <w:t>http://www.which.co.uk/home-and-garden/garden/reviews-ns/wormeries/</w:t>
        </w:r>
      </w:hyperlink>
      <w:r w:rsidRPr="00121F80">
        <w:rPr>
          <w:sz w:val="24"/>
          <w:szCs w:val="24"/>
        </w:rPr>
        <w:t xml:space="preserve">) </w:t>
      </w:r>
      <w:r w:rsidRPr="00D151D9">
        <w:rPr>
          <w:rFonts w:eastAsia="Times New Roman" w:cs="Times New Roman"/>
          <w:color w:val="000000"/>
          <w:sz w:val="24"/>
          <w:szCs w:val="24"/>
        </w:rPr>
        <w:t>in your garden. Find out more about what you can and can't compost in our</w:t>
      </w:r>
      <w:r w:rsidRPr="00121F80">
        <w:rPr>
          <w:rFonts w:eastAsia="Times New Roman" w:cs="Times New Roman"/>
          <w:color w:val="000000"/>
          <w:sz w:val="24"/>
          <w:szCs w:val="24"/>
        </w:rPr>
        <w:t> </w:t>
      </w:r>
      <w:hyperlink r:id="rId18" w:history="1">
        <w:r w:rsidRPr="00121F80">
          <w:rPr>
            <w:rFonts w:eastAsia="Times New Roman" w:cs="Times New Roman"/>
            <w:color w:val="0083B3"/>
            <w:sz w:val="24"/>
            <w:szCs w:val="24"/>
            <w:u w:val="single"/>
          </w:rPr>
          <w:t>food waste recycling guide</w:t>
        </w:r>
      </w:hyperlink>
      <w:r w:rsidRPr="00121F80">
        <w:rPr>
          <w:rFonts w:eastAsia="Times New Roman" w:cs="Times New Roman"/>
          <w:color w:val="000000"/>
          <w:sz w:val="24"/>
          <w:szCs w:val="24"/>
        </w:rPr>
        <w:t xml:space="preserve"> (</w:t>
      </w:r>
      <w:hyperlink r:id="rId19" w:history="1">
        <w:r w:rsidRPr="00121F80">
          <w:rPr>
            <w:rStyle w:val="Hyperlink"/>
            <w:sz w:val="24"/>
            <w:szCs w:val="24"/>
          </w:rPr>
          <w:t>http://www.which.co.uk/home-and-garden/home-improvements/guides/your-essential-recycling-guide/food-and-garden-waste/</w:t>
        </w:r>
      </w:hyperlink>
      <w:r w:rsidRPr="00121F80">
        <w:rPr>
          <w:sz w:val="24"/>
          <w:szCs w:val="24"/>
        </w:rPr>
        <w:t>)</w:t>
      </w:r>
      <w:r w:rsidRPr="00D151D9">
        <w:rPr>
          <w:rFonts w:eastAsia="Times New Roman" w:cs="Times New Roman"/>
          <w:color w:val="000000"/>
          <w:sz w:val="24"/>
          <w:szCs w:val="24"/>
        </w:rPr>
        <w:t>.</w:t>
      </w:r>
    </w:p>
    <w:p w:rsidR="00D151D9" w:rsidRPr="00121F80" w:rsidRDefault="00D151D9" w:rsidP="00F62CBD">
      <w:pPr>
        <w:shd w:val="clear" w:color="auto" w:fill="FFFFFF"/>
        <w:spacing w:after="0" w:line="240" w:lineRule="auto"/>
        <w:textAlignment w:val="baseline"/>
        <w:outlineLvl w:val="1"/>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outlineLvl w:val="1"/>
        <w:rPr>
          <w:rFonts w:eastAsia="Times New Roman" w:cs="Times New Roman"/>
          <w:b/>
          <w:color w:val="000000"/>
          <w:sz w:val="36"/>
          <w:szCs w:val="36"/>
        </w:rPr>
      </w:pPr>
      <w:r w:rsidRPr="00D151D9">
        <w:rPr>
          <w:rFonts w:eastAsia="Times New Roman" w:cs="Times New Roman"/>
          <w:b/>
          <w:color w:val="000000"/>
          <w:sz w:val="36"/>
          <w:szCs w:val="36"/>
        </w:rPr>
        <w:t xml:space="preserve">5. Recycle unwanted or old </w:t>
      </w:r>
      <w:proofErr w:type="spellStart"/>
      <w:r w:rsidRPr="00D151D9">
        <w:rPr>
          <w:rFonts w:eastAsia="Times New Roman" w:cs="Times New Roman"/>
          <w:b/>
          <w:color w:val="000000"/>
          <w:sz w:val="36"/>
          <w:szCs w:val="36"/>
        </w:rPr>
        <w:t>electricals</w:t>
      </w:r>
      <w:proofErr w:type="spellEnd"/>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 xml:space="preserve">UK households throw away around a million </w:t>
      </w:r>
      <w:proofErr w:type="spellStart"/>
      <w:r w:rsidRPr="00D151D9">
        <w:rPr>
          <w:rFonts w:eastAsia="Times New Roman" w:cs="Times New Roman"/>
          <w:color w:val="000000"/>
          <w:sz w:val="24"/>
          <w:szCs w:val="24"/>
        </w:rPr>
        <w:t>tonnes</w:t>
      </w:r>
      <w:proofErr w:type="spellEnd"/>
      <w:r w:rsidRPr="00D151D9">
        <w:rPr>
          <w:rFonts w:eastAsia="Times New Roman" w:cs="Times New Roman"/>
          <w:color w:val="000000"/>
          <w:sz w:val="24"/>
          <w:szCs w:val="24"/>
        </w:rPr>
        <w:t xml:space="preserve"> of electrical goods every year - enough to fill six new </w:t>
      </w:r>
      <w:proofErr w:type="spellStart"/>
      <w:r w:rsidRPr="00D151D9">
        <w:rPr>
          <w:rFonts w:eastAsia="Times New Roman" w:cs="Times New Roman"/>
          <w:color w:val="000000"/>
          <w:sz w:val="24"/>
          <w:szCs w:val="24"/>
        </w:rPr>
        <w:t>Wembley</w:t>
      </w:r>
      <w:proofErr w:type="spellEnd"/>
      <w:r w:rsidRPr="00D151D9">
        <w:rPr>
          <w:rFonts w:eastAsia="Times New Roman" w:cs="Times New Roman"/>
          <w:color w:val="000000"/>
          <w:sz w:val="24"/>
          <w:szCs w:val="24"/>
        </w:rPr>
        <w:t xml:space="preserve"> Stadiums. </w:t>
      </w: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p>
    <w:p w:rsidR="00121F80"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It's tempting to throw out old items when you receive replacement goods as gifts at Christmas, but recycling waste electronic goods keeps them out of landfill. Electronic goods can be treated and have any hazardous substances removed before being recycled. </w:t>
      </w:r>
    </w:p>
    <w:p w:rsidR="00121F80" w:rsidRPr="00121F80" w:rsidRDefault="00121F80" w:rsidP="00F62CBD">
      <w:pPr>
        <w:shd w:val="clear" w:color="auto" w:fill="FFFFFF"/>
        <w:spacing w:after="0" w:line="240" w:lineRule="auto"/>
        <w:textAlignment w:val="baseline"/>
        <w:rPr>
          <w:rFonts w:eastAsia="Times New Roman" w:cs="Times New Roman"/>
          <w:color w:val="000000"/>
          <w:sz w:val="24"/>
          <w:szCs w:val="24"/>
        </w:rPr>
      </w:pPr>
    </w:p>
    <w:p w:rsidR="00D151D9" w:rsidRPr="00121F80"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Our</w:t>
      </w:r>
      <w:r w:rsidRPr="00121F80">
        <w:rPr>
          <w:rFonts w:eastAsia="Times New Roman" w:cs="Times New Roman"/>
          <w:color w:val="000000"/>
          <w:sz w:val="24"/>
          <w:szCs w:val="24"/>
        </w:rPr>
        <w:t> </w:t>
      </w:r>
      <w:hyperlink r:id="rId20" w:history="1">
        <w:r w:rsidRPr="00121F80">
          <w:rPr>
            <w:rFonts w:eastAsia="Times New Roman" w:cs="Times New Roman"/>
            <w:color w:val="0083B3"/>
            <w:sz w:val="24"/>
            <w:szCs w:val="24"/>
            <w:u w:val="single"/>
          </w:rPr>
          <w:t>product recycling tool</w:t>
        </w:r>
      </w:hyperlink>
      <w:r w:rsidRPr="00121F80">
        <w:rPr>
          <w:rFonts w:eastAsia="Times New Roman" w:cs="Times New Roman"/>
          <w:color w:val="000000"/>
          <w:sz w:val="24"/>
          <w:szCs w:val="24"/>
        </w:rPr>
        <w:t> (</w:t>
      </w:r>
      <w:hyperlink r:id="rId21" w:history="1">
        <w:r w:rsidRPr="00121F80">
          <w:rPr>
            <w:rStyle w:val="Hyperlink"/>
            <w:sz w:val="24"/>
            <w:szCs w:val="24"/>
          </w:rPr>
          <w:t>http://www.which.co.uk/home-and-garden/home-improvements/guides/recycling-products---interactive-tool/</w:t>
        </w:r>
      </w:hyperlink>
      <w:r w:rsidRPr="00121F80">
        <w:rPr>
          <w:rFonts w:eastAsia="Times New Roman" w:cs="Times New Roman"/>
          <w:color w:val="000000"/>
          <w:sz w:val="24"/>
          <w:szCs w:val="24"/>
        </w:rPr>
        <w:t xml:space="preserve">) </w:t>
      </w:r>
      <w:r w:rsidRPr="00D151D9">
        <w:rPr>
          <w:rFonts w:eastAsia="Times New Roman" w:cs="Times New Roman"/>
          <w:color w:val="000000"/>
          <w:sz w:val="24"/>
          <w:szCs w:val="24"/>
        </w:rPr>
        <w:t>shows you different ways to re-use and recycle a range of household items.</w:t>
      </w: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p>
    <w:p w:rsidR="00D151D9" w:rsidRPr="00D151D9" w:rsidRDefault="00D151D9" w:rsidP="00F62CBD">
      <w:pPr>
        <w:shd w:val="clear" w:color="auto" w:fill="FFFFFF"/>
        <w:spacing w:after="0" w:line="240" w:lineRule="auto"/>
        <w:textAlignment w:val="baseline"/>
        <w:rPr>
          <w:rFonts w:eastAsia="Times New Roman" w:cs="Times New Roman"/>
          <w:color w:val="000000"/>
          <w:sz w:val="24"/>
          <w:szCs w:val="24"/>
        </w:rPr>
      </w:pPr>
      <w:r w:rsidRPr="00D151D9">
        <w:rPr>
          <w:rFonts w:eastAsia="Times New Roman" w:cs="Times New Roman"/>
          <w:color w:val="000000"/>
          <w:sz w:val="24"/>
          <w:szCs w:val="24"/>
        </w:rPr>
        <w:t>Recycling can be as good for the pocket as it is for the environment - make money recycling products from mobiles and MP3 players to old books and CDs using a service listed in our green money-making guide.</w:t>
      </w:r>
    </w:p>
    <w:p w:rsidR="00344984" w:rsidRPr="00121F80" w:rsidRDefault="00344984" w:rsidP="00F62CBD">
      <w:pPr>
        <w:shd w:val="clear" w:color="auto" w:fill="FFFFFF"/>
        <w:spacing w:after="0" w:line="240" w:lineRule="auto"/>
        <w:textAlignment w:val="baseline"/>
        <w:outlineLvl w:val="2"/>
        <w:rPr>
          <w:rFonts w:eastAsia="Times New Roman" w:cs="Times New Roman"/>
          <w:b/>
          <w:bCs/>
          <w:color w:val="000000"/>
          <w:sz w:val="24"/>
          <w:szCs w:val="24"/>
        </w:rPr>
      </w:pPr>
    </w:p>
    <w:p w:rsidR="00D151D9" w:rsidRPr="00D151D9" w:rsidRDefault="00D151D9" w:rsidP="00F62CBD">
      <w:pPr>
        <w:shd w:val="clear" w:color="auto" w:fill="FFFFFF"/>
        <w:spacing w:after="0" w:line="240" w:lineRule="auto"/>
        <w:textAlignment w:val="baseline"/>
        <w:outlineLvl w:val="2"/>
        <w:rPr>
          <w:rFonts w:eastAsia="Times New Roman" w:cs="Times New Roman"/>
          <w:b/>
          <w:bCs/>
          <w:color w:val="000000"/>
          <w:sz w:val="36"/>
          <w:szCs w:val="36"/>
        </w:rPr>
      </w:pPr>
      <w:r w:rsidRPr="00D151D9">
        <w:rPr>
          <w:rFonts w:eastAsia="Times New Roman" w:cs="Times New Roman"/>
          <w:b/>
          <w:bCs/>
          <w:color w:val="000000"/>
          <w:sz w:val="36"/>
          <w:szCs w:val="36"/>
        </w:rPr>
        <w:t>More on this...</w:t>
      </w:r>
    </w:p>
    <w:p w:rsidR="00D151D9" w:rsidRPr="00D151D9" w:rsidRDefault="00D151D9" w:rsidP="00F62CBD">
      <w:pPr>
        <w:numPr>
          <w:ilvl w:val="0"/>
          <w:numId w:val="2"/>
        </w:numPr>
        <w:shd w:val="clear" w:color="auto" w:fill="FFFFFF"/>
        <w:spacing w:after="0" w:line="240" w:lineRule="auto"/>
        <w:ind w:left="0"/>
        <w:textAlignment w:val="baseline"/>
        <w:rPr>
          <w:rFonts w:eastAsia="Times New Roman" w:cs="Times New Roman"/>
          <w:color w:val="000000"/>
          <w:sz w:val="24"/>
          <w:szCs w:val="24"/>
        </w:rPr>
      </w:pPr>
      <w:r w:rsidRPr="00D151D9">
        <w:rPr>
          <w:rFonts w:eastAsia="Times New Roman" w:cs="Times New Roman"/>
          <w:color w:val="000000"/>
          <w:sz w:val="24"/>
          <w:szCs w:val="24"/>
        </w:rPr>
        <w:t>Which? advice: five ways to</w:t>
      </w:r>
      <w:r w:rsidRPr="00121F80">
        <w:rPr>
          <w:rFonts w:eastAsia="Times New Roman" w:cs="Times New Roman"/>
          <w:color w:val="000000"/>
          <w:sz w:val="24"/>
          <w:szCs w:val="24"/>
        </w:rPr>
        <w:t> </w:t>
      </w:r>
      <w:hyperlink r:id="rId22" w:history="1">
        <w:r w:rsidRPr="00121F80">
          <w:rPr>
            <w:rFonts w:eastAsia="Times New Roman" w:cs="Times New Roman"/>
            <w:color w:val="0083B3"/>
            <w:sz w:val="24"/>
            <w:szCs w:val="24"/>
            <w:u w:val="single"/>
          </w:rPr>
          <w:t>make money recycling</w:t>
        </w:r>
      </w:hyperlink>
      <w:r w:rsidRPr="00121F80">
        <w:rPr>
          <w:rFonts w:eastAsia="Times New Roman" w:cs="Times New Roman"/>
          <w:b/>
          <w:bCs/>
          <w:color w:val="000000"/>
          <w:sz w:val="24"/>
          <w:szCs w:val="24"/>
        </w:rPr>
        <w:t>  (</w:t>
      </w:r>
      <w:hyperlink r:id="rId23" w:history="1">
        <w:r w:rsidRPr="00121F80">
          <w:rPr>
            <w:rStyle w:val="Hyperlink"/>
            <w:sz w:val="24"/>
            <w:szCs w:val="24"/>
          </w:rPr>
          <w:t>http://www.which.co.uk/money/bills-and-budgeting/guides/10-ways-to-make-money-by-going-green/make-money-recycling/</w:t>
        </w:r>
      </w:hyperlink>
      <w:r w:rsidRPr="00121F80">
        <w:rPr>
          <w:sz w:val="24"/>
          <w:szCs w:val="24"/>
        </w:rPr>
        <w:t>)</w:t>
      </w:r>
    </w:p>
    <w:p w:rsidR="00D151D9" w:rsidRPr="00D151D9" w:rsidRDefault="00D151D9" w:rsidP="00F62CBD">
      <w:pPr>
        <w:numPr>
          <w:ilvl w:val="0"/>
          <w:numId w:val="2"/>
        </w:numPr>
        <w:shd w:val="clear" w:color="auto" w:fill="FFFFFF"/>
        <w:spacing w:after="0" w:line="240" w:lineRule="auto"/>
        <w:ind w:left="0"/>
        <w:textAlignment w:val="baseline"/>
        <w:rPr>
          <w:rFonts w:eastAsia="Times New Roman" w:cs="Times New Roman"/>
          <w:color w:val="000000"/>
          <w:sz w:val="24"/>
          <w:szCs w:val="24"/>
        </w:rPr>
      </w:pPr>
      <w:r w:rsidRPr="00D151D9">
        <w:rPr>
          <w:rFonts w:eastAsia="Times New Roman" w:cs="Times New Roman"/>
          <w:color w:val="000000"/>
          <w:sz w:val="24"/>
          <w:szCs w:val="24"/>
        </w:rPr>
        <w:t>More ways to deal with</w:t>
      </w:r>
      <w:r w:rsidRPr="00121F80">
        <w:rPr>
          <w:rFonts w:eastAsia="Times New Roman" w:cs="Times New Roman"/>
          <w:color w:val="000000"/>
          <w:sz w:val="24"/>
          <w:szCs w:val="24"/>
        </w:rPr>
        <w:t> </w:t>
      </w:r>
      <w:hyperlink r:id="rId24" w:history="1">
        <w:r w:rsidRPr="00121F80">
          <w:rPr>
            <w:rFonts w:eastAsia="Times New Roman" w:cs="Times New Roman"/>
            <w:color w:val="0083B3"/>
            <w:sz w:val="24"/>
            <w:szCs w:val="24"/>
            <w:u w:val="single"/>
          </w:rPr>
          <w:t>excess packaging</w:t>
        </w:r>
      </w:hyperlink>
      <w:r w:rsidRPr="00121F80">
        <w:rPr>
          <w:rFonts w:eastAsia="Times New Roman" w:cs="Times New Roman"/>
          <w:color w:val="000000"/>
          <w:sz w:val="24"/>
          <w:szCs w:val="24"/>
        </w:rPr>
        <w:t xml:space="preserve"> (</w:t>
      </w:r>
      <w:hyperlink r:id="rId25" w:history="1">
        <w:r w:rsidRPr="00121F80">
          <w:rPr>
            <w:rStyle w:val="Hyperlink"/>
            <w:sz w:val="24"/>
            <w:szCs w:val="24"/>
          </w:rPr>
          <w:t>http://www.which.co.uk/home-and-garden/home-improvements/guides/excess-packaging/</w:t>
        </w:r>
      </w:hyperlink>
      <w:r w:rsidRPr="00121F80">
        <w:rPr>
          <w:rFonts w:eastAsia="Times New Roman" w:cs="Times New Roman"/>
          <w:color w:val="000000"/>
          <w:sz w:val="24"/>
          <w:szCs w:val="24"/>
        </w:rPr>
        <w:t>)</w:t>
      </w:r>
    </w:p>
    <w:p w:rsidR="00D151D9" w:rsidRPr="00D151D9" w:rsidRDefault="00D151D9" w:rsidP="00F62CBD">
      <w:pPr>
        <w:numPr>
          <w:ilvl w:val="0"/>
          <w:numId w:val="2"/>
        </w:numPr>
        <w:shd w:val="clear" w:color="auto" w:fill="FFFFFF"/>
        <w:spacing w:after="0" w:line="240" w:lineRule="auto"/>
        <w:ind w:left="0"/>
        <w:textAlignment w:val="baseline"/>
        <w:rPr>
          <w:rFonts w:eastAsia="Times New Roman" w:cs="Times New Roman"/>
          <w:color w:val="000000"/>
          <w:sz w:val="24"/>
          <w:szCs w:val="24"/>
        </w:rPr>
      </w:pPr>
      <w:r w:rsidRPr="00D151D9">
        <w:rPr>
          <w:rFonts w:eastAsia="Times New Roman" w:cs="Times New Roman"/>
          <w:color w:val="000000"/>
          <w:sz w:val="24"/>
          <w:szCs w:val="24"/>
        </w:rPr>
        <w:t>Top tips on how to</w:t>
      </w:r>
      <w:r w:rsidRPr="00121F80">
        <w:rPr>
          <w:rFonts w:eastAsia="Times New Roman" w:cs="Times New Roman"/>
          <w:color w:val="000000"/>
          <w:sz w:val="24"/>
          <w:szCs w:val="24"/>
        </w:rPr>
        <w:t> </w:t>
      </w:r>
      <w:hyperlink r:id="rId26" w:history="1">
        <w:r w:rsidRPr="00121F80">
          <w:rPr>
            <w:rFonts w:eastAsia="Times New Roman" w:cs="Times New Roman"/>
            <w:color w:val="0083B3"/>
            <w:sz w:val="24"/>
            <w:szCs w:val="24"/>
            <w:u w:val="single"/>
          </w:rPr>
          <w:t>buy the best Christmas tree</w:t>
        </w:r>
      </w:hyperlink>
      <w:r w:rsidRPr="00121F80">
        <w:rPr>
          <w:rFonts w:eastAsia="Times New Roman" w:cs="Times New Roman"/>
          <w:color w:val="000000"/>
          <w:sz w:val="24"/>
          <w:szCs w:val="24"/>
        </w:rPr>
        <w:t xml:space="preserve"> (</w:t>
      </w:r>
      <w:hyperlink r:id="rId27" w:history="1">
        <w:r w:rsidRPr="00121F80">
          <w:rPr>
            <w:rStyle w:val="Hyperlink"/>
            <w:sz w:val="24"/>
            <w:szCs w:val="24"/>
          </w:rPr>
          <w:t>http://www.which.co.uk/home-and-garden/garden/guides/how-to-buy-a-christmas-tree/</w:t>
        </w:r>
      </w:hyperlink>
      <w:r w:rsidRPr="00121F80">
        <w:rPr>
          <w:rFonts w:eastAsia="Times New Roman" w:cs="Times New Roman"/>
          <w:color w:val="000000"/>
          <w:sz w:val="24"/>
          <w:szCs w:val="24"/>
        </w:rPr>
        <w:t>)</w:t>
      </w:r>
    </w:p>
    <w:p w:rsidR="00D151D9" w:rsidRDefault="00D151D9" w:rsidP="00F62CBD">
      <w:pPr>
        <w:spacing w:after="0" w:line="240" w:lineRule="auto"/>
        <w:rPr>
          <w:rFonts w:eastAsia="Times New Roman" w:cs="Times New Roman"/>
          <w:color w:val="000000"/>
          <w:sz w:val="24"/>
          <w:szCs w:val="24"/>
          <w:bdr w:val="none" w:sz="0" w:space="0" w:color="auto" w:frame="1"/>
          <w:shd w:val="clear" w:color="auto" w:fill="FFFFFF"/>
        </w:rPr>
      </w:pPr>
      <w:r w:rsidRPr="00121F80">
        <w:rPr>
          <w:rFonts w:eastAsia="Times New Roman" w:cs="Times New Roman"/>
          <w:color w:val="000000"/>
          <w:sz w:val="24"/>
          <w:szCs w:val="24"/>
          <w:bdr w:val="none" w:sz="0" w:space="0" w:color="auto" w:frame="1"/>
          <w:shd w:val="clear" w:color="auto" w:fill="FFFFFF"/>
        </w:rPr>
        <w:br/>
        <w:t>Read more:</w:t>
      </w:r>
      <w:r w:rsidRPr="00121F80">
        <w:rPr>
          <w:rFonts w:eastAsia="Times New Roman" w:cs="Times New Roman"/>
          <w:color w:val="000000"/>
          <w:sz w:val="24"/>
          <w:szCs w:val="24"/>
        </w:rPr>
        <w:t> </w:t>
      </w:r>
      <w:hyperlink r:id="rId28" w:anchor="ixzz1ecmCnAfX" w:history="1">
        <w:r w:rsidRPr="00121F80">
          <w:rPr>
            <w:rFonts w:eastAsia="Times New Roman" w:cs="Times New Roman"/>
            <w:color w:val="003399"/>
            <w:sz w:val="24"/>
            <w:szCs w:val="24"/>
            <w:u w:val="single"/>
          </w:rPr>
          <w:t>http://www.which.co.uk/home-and-garden/home-improvements/guides/top-christmas-recycling-tips/#ixzz1ecmCnAfX</w:t>
        </w:r>
      </w:hyperlink>
      <w:r w:rsidRPr="00121F80">
        <w:rPr>
          <w:rFonts w:eastAsia="Times New Roman" w:cs="Times New Roman"/>
          <w:color w:val="000000"/>
          <w:sz w:val="24"/>
          <w:szCs w:val="24"/>
        </w:rPr>
        <w:t> </w:t>
      </w:r>
      <w:r w:rsidRPr="00121F80">
        <w:rPr>
          <w:rFonts w:eastAsia="Times New Roman" w:cs="Times New Roman"/>
          <w:color w:val="000000"/>
          <w:sz w:val="24"/>
          <w:szCs w:val="24"/>
          <w:bdr w:val="none" w:sz="0" w:space="0" w:color="auto" w:frame="1"/>
          <w:shd w:val="clear" w:color="auto" w:fill="FFFFFF"/>
        </w:rPr>
        <w:br/>
      </w:r>
    </w:p>
    <w:p w:rsidR="00344984" w:rsidRDefault="00344984" w:rsidP="00F62CBD">
      <w:pPr>
        <w:spacing w:after="0" w:line="240" w:lineRule="auto"/>
        <w:rPr>
          <w:rFonts w:eastAsia="Times New Roman" w:cs="Times New Roman"/>
          <w:color w:val="000000"/>
          <w:sz w:val="24"/>
          <w:szCs w:val="24"/>
          <w:bdr w:val="none" w:sz="0" w:space="0" w:color="auto" w:frame="1"/>
          <w:shd w:val="clear" w:color="auto" w:fill="FFFFFF"/>
        </w:rPr>
      </w:pPr>
    </w:p>
    <w:p w:rsidR="00344984" w:rsidRDefault="00404920" w:rsidP="00F62CBD">
      <w:pPr>
        <w:spacing w:after="0" w:line="240" w:lineRule="auto"/>
        <w:rPr>
          <w:rFonts w:eastAsia="Times New Roman" w:cs="Times New Roman"/>
          <w:color w:val="000000"/>
          <w:sz w:val="24"/>
          <w:szCs w:val="24"/>
          <w:bdr w:val="none" w:sz="0" w:space="0" w:color="auto" w:frame="1"/>
          <w:shd w:val="clear" w:color="auto" w:fill="FFFFFF"/>
        </w:rPr>
      </w:pPr>
      <w:r>
        <w:rPr>
          <w:rFonts w:eastAsia="Times New Roman" w:cs="Times New Roman"/>
          <w:noProof/>
          <w:color w:val="000000"/>
          <w:sz w:val="24"/>
          <w:szCs w:val="24"/>
        </w:rPr>
        <w:drawing>
          <wp:anchor distT="0" distB="0" distL="114300" distR="114300" simplePos="0" relativeHeight="251661312" behindDoc="1" locked="0" layoutInCell="1" allowOverlap="1">
            <wp:simplePos x="0" y="0"/>
            <wp:positionH relativeFrom="column">
              <wp:posOffset>1042670</wp:posOffset>
            </wp:positionH>
            <wp:positionV relativeFrom="paragraph">
              <wp:posOffset>95250</wp:posOffset>
            </wp:positionV>
            <wp:extent cx="2148840" cy="995680"/>
            <wp:effectExtent l="19050" t="0" r="3810" b="0"/>
            <wp:wrapTight wrapText="bothSides">
              <wp:wrapPolygon edited="0">
                <wp:start x="-191" y="0"/>
                <wp:lineTo x="-191" y="21077"/>
                <wp:lineTo x="21638" y="21077"/>
                <wp:lineTo x="21638" y="0"/>
                <wp:lineTo x="-191" y="0"/>
              </wp:wrapPolygon>
            </wp:wrapTight>
            <wp:docPr id="1" name="Picture 0" descr="ged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_colour_small.jpg"/>
                    <pic:cNvPicPr/>
                  </pic:nvPicPr>
                  <pic:blipFill>
                    <a:blip r:embed="rId29" cstate="print"/>
                    <a:stretch>
                      <a:fillRect/>
                    </a:stretch>
                  </pic:blipFill>
                  <pic:spPr>
                    <a:xfrm>
                      <a:off x="0" y="0"/>
                      <a:ext cx="2148840" cy="995680"/>
                    </a:xfrm>
                    <a:prstGeom prst="rect">
                      <a:avLst/>
                    </a:prstGeom>
                  </pic:spPr>
                </pic:pic>
              </a:graphicData>
            </a:graphic>
          </wp:anchor>
        </w:drawing>
      </w:r>
    </w:p>
    <w:p w:rsidR="00404920" w:rsidRDefault="00404920" w:rsidP="00F62CBD">
      <w:pPr>
        <w:spacing w:after="0" w:line="240" w:lineRule="auto"/>
        <w:rPr>
          <w:rFonts w:eastAsia="Times New Roman" w:cs="Times New Roman"/>
          <w:color w:val="000000"/>
          <w:sz w:val="24"/>
          <w:szCs w:val="24"/>
          <w:bdr w:val="none" w:sz="0" w:space="0" w:color="auto" w:frame="1"/>
          <w:shd w:val="clear" w:color="auto" w:fill="FFFFFF"/>
        </w:rPr>
      </w:pPr>
    </w:p>
    <w:p w:rsidR="00404920" w:rsidRDefault="00404920" w:rsidP="00F62CBD">
      <w:pPr>
        <w:spacing w:after="0" w:line="240" w:lineRule="auto"/>
        <w:rPr>
          <w:rFonts w:eastAsia="Times New Roman" w:cs="Times New Roman"/>
          <w:color w:val="000000"/>
          <w:sz w:val="24"/>
          <w:szCs w:val="24"/>
          <w:bdr w:val="none" w:sz="0" w:space="0" w:color="auto" w:frame="1"/>
          <w:shd w:val="clear" w:color="auto" w:fill="FFFFFF"/>
        </w:rPr>
      </w:pPr>
    </w:p>
    <w:p w:rsidR="00404920" w:rsidRDefault="00404920" w:rsidP="00F62CBD">
      <w:pPr>
        <w:spacing w:after="0" w:line="240" w:lineRule="auto"/>
        <w:rPr>
          <w:rFonts w:eastAsia="Times New Roman" w:cs="Times New Roman"/>
          <w:color w:val="000000"/>
          <w:sz w:val="24"/>
          <w:szCs w:val="24"/>
          <w:bdr w:val="none" w:sz="0" w:space="0" w:color="auto" w:frame="1"/>
          <w:shd w:val="clear" w:color="auto" w:fill="FFFFFF"/>
        </w:rPr>
      </w:pPr>
    </w:p>
    <w:p w:rsidR="00344984" w:rsidRDefault="00344984" w:rsidP="00F62CBD">
      <w:pPr>
        <w:spacing w:after="0" w:line="240" w:lineRule="auto"/>
        <w:rPr>
          <w:rFonts w:eastAsia="Times New Roman" w:cs="Times New Roman"/>
          <w:color w:val="000000"/>
          <w:sz w:val="24"/>
          <w:szCs w:val="24"/>
          <w:bdr w:val="none" w:sz="0" w:space="0" w:color="auto" w:frame="1"/>
          <w:shd w:val="clear" w:color="auto" w:fill="FFFFFF"/>
        </w:rPr>
      </w:pPr>
    </w:p>
    <w:p w:rsidR="00404920" w:rsidRPr="00121F80" w:rsidRDefault="00404920" w:rsidP="00F62CBD">
      <w:pPr>
        <w:spacing w:after="0" w:line="240" w:lineRule="auto"/>
        <w:rPr>
          <w:rFonts w:eastAsia="Times New Roman" w:cs="Times New Roman"/>
          <w:color w:val="000000"/>
          <w:sz w:val="24"/>
          <w:szCs w:val="24"/>
          <w:bdr w:val="none" w:sz="0" w:space="0" w:color="auto" w:frame="1"/>
          <w:shd w:val="clear" w:color="auto" w:fill="FFFFFF"/>
        </w:rPr>
      </w:pPr>
    </w:p>
    <w:p w:rsidR="00D151D9" w:rsidRPr="00344984" w:rsidRDefault="00FA66FC" w:rsidP="00F62CBD">
      <w:pPr>
        <w:spacing w:after="0" w:line="240" w:lineRule="auto"/>
        <w:rPr>
          <w:i/>
          <w:sz w:val="16"/>
          <w:szCs w:val="16"/>
        </w:rPr>
      </w:pPr>
      <w:r w:rsidRPr="00344984">
        <w:rPr>
          <w:i/>
          <w:sz w:val="16"/>
          <w:szCs w:val="16"/>
        </w:rPr>
        <w:t xml:space="preserve">Information taken from </w:t>
      </w:r>
      <w:proofErr w:type="gramStart"/>
      <w:r w:rsidRPr="00344984">
        <w:rPr>
          <w:i/>
          <w:sz w:val="16"/>
          <w:szCs w:val="16"/>
        </w:rPr>
        <w:t>Which</w:t>
      </w:r>
      <w:proofErr w:type="gramEnd"/>
      <w:r w:rsidRPr="00344984">
        <w:rPr>
          <w:i/>
          <w:sz w:val="16"/>
          <w:szCs w:val="16"/>
        </w:rPr>
        <w:t xml:space="preserve"> website:  </w:t>
      </w:r>
      <w:hyperlink r:id="rId30" w:history="1">
        <w:r w:rsidR="00D151D9" w:rsidRPr="00344984">
          <w:rPr>
            <w:rStyle w:val="Hyperlink"/>
            <w:i/>
            <w:sz w:val="16"/>
            <w:szCs w:val="16"/>
          </w:rPr>
          <w:t>http://www.which.co.uk/home-and-garden/home-improvements/guides/top-christmas-recycling-tips/</w:t>
        </w:r>
      </w:hyperlink>
    </w:p>
    <w:sectPr w:rsidR="00D151D9" w:rsidRPr="00344984" w:rsidSect="00344984">
      <w:pgSz w:w="15840" w:h="12240" w:orient="landscape"/>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2F5"/>
    <w:multiLevelType w:val="multilevel"/>
    <w:tmpl w:val="7A3C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1150F"/>
    <w:multiLevelType w:val="multilevel"/>
    <w:tmpl w:val="73BC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D151D9"/>
    <w:rsid w:val="00121F80"/>
    <w:rsid w:val="00344984"/>
    <w:rsid w:val="00392D45"/>
    <w:rsid w:val="00404920"/>
    <w:rsid w:val="00D151D9"/>
    <w:rsid w:val="00E85B5C"/>
    <w:rsid w:val="00F62CBD"/>
    <w:rsid w:val="00FA6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45"/>
  </w:style>
  <w:style w:type="paragraph" w:styleId="Heading1">
    <w:name w:val="heading 1"/>
    <w:basedOn w:val="Normal"/>
    <w:link w:val="Heading1Char"/>
    <w:uiPriority w:val="9"/>
    <w:qFormat/>
    <w:rsid w:val="00D15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51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5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51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51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5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1D9"/>
    <w:rPr>
      <w:b/>
      <w:bCs/>
    </w:rPr>
  </w:style>
  <w:style w:type="character" w:customStyle="1" w:styleId="apple-converted-space">
    <w:name w:val="apple-converted-space"/>
    <w:basedOn w:val="DefaultParagraphFont"/>
    <w:rsid w:val="00D151D9"/>
  </w:style>
  <w:style w:type="character" w:styleId="Hyperlink">
    <w:name w:val="Hyperlink"/>
    <w:basedOn w:val="DefaultParagraphFont"/>
    <w:uiPriority w:val="99"/>
    <w:semiHidden/>
    <w:unhideWhenUsed/>
    <w:rsid w:val="00D151D9"/>
    <w:rPr>
      <w:color w:val="0000FF"/>
      <w:u w:val="single"/>
    </w:rPr>
  </w:style>
  <w:style w:type="paragraph" w:styleId="BalloonText">
    <w:name w:val="Balloon Text"/>
    <w:basedOn w:val="Normal"/>
    <w:link w:val="BalloonTextChar"/>
    <w:uiPriority w:val="99"/>
    <w:semiHidden/>
    <w:unhideWhenUsed/>
    <w:rsid w:val="00D1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D9"/>
    <w:rPr>
      <w:rFonts w:ascii="Tahoma" w:hAnsi="Tahoma" w:cs="Tahoma"/>
      <w:sz w:val="16"/>
      <w:szCs w:val="16"/>
    </w:rPr>
  </w:style>
  <w:style w:type="paragraph" w:styleId="ListParagraph">
    <w:name w:val="List Paragraph"/>
    <w:basedOn w:val="Normal"/>
    <w:uiPriority w:val="34"/>
    <w:qFormat/>
    <w:rsid w:val="00121F80"/>
    <w:pPr>
      <w:ind w:left="720"/>
      <w:contextualSpacing/>
    </w:pPr>
  </w:style>
</w:styles>
</file>

<file path=word/webSettings.xml><?xml version="1.0" encoding="utf-8"?>
<w:webSettings xmlns:r="http://schemas.openxmlformats.org/officeDocument/2006/relationships" xmlns:w="http://schemas.openxmlformats.org/wordprocessingml/2006/main">
  <w:divs>
    <w:div w:id="1831871721">
      <w:bodyDiv w:val="1"/>
      <w:marLeft w:val="0"/>
      <w:marRight w:val="0"/>
      <w:marTop w:val="0"/>
      <w:marBottom w:val="0"/>
      <w:divBdr>
        <w:top w:val="none" w:sz="0" w:space="0" w:color="auto"/>
        <w:left w:val="none" w:sz="0" w:space="0" w:color="auto"/>
        <w:bottom w:val="none" w:sz="0" w:space="0" w:color="auto"/>
        <w:right w:val="none" w:sz="0" w:space="0" w:color="auto"/>
      </w:divBdr>
      <w:divsChild>
        <w:div w:id="1337541302">
          <w:marLeft w:val="0"/>
          <w:marRight w:val="0"/>
          <w:marTop w:val="0"/>
          <w:marBottom w:val="0"/>
          <w:divBdr>
            <w:top w:val="none" w:sz="0" w:space="0" w:color="auto"/>
            <w:left w:val="none" w:sz="0" w:space="0" w:color="auto"/>
            <w:bottom w:val="none" w:sz="0" w:space="0" w:color="auto"/>
            <w:right w:val="none" w:sz="0" w:space="0" w:color="auto"/>
          </w:divBdr>
          <w:divsChild>
            <w:div w:id="2147046521">
              <w:marLeft w:val="215"/>
              <w:marRight w:val="0"/>
              <w:marTop w:val="215"/>
              <w:marBottom w:val="215"/>
              <w:divBdr>
                <w:top w:val="none" w:sz="0" w:space="0" w:color="auto"/>
                <w:left w:val="none" w:sz="0" w:space="0" w:color="auto"/>
                <w:bottom w:val="none" w:sz="0" w:space="2" w:color="auto"/>
                <w:right w:val="none" w:sz="0" w:space="0" w:color="auto"/>
              </w:divBdr>
            </w:div>
            <w:div w:id="1346783748">
              <w:marLeft w:val="215"/>
              <w:marRight w:val="0"/>
              <w:marTop w:val="215"/>
              <w:marBottom w:val="215"/>
              <w:divBdr>
                <w:top w:val="none" w:sz="0" w:space="0" w:color="auto"/>
                <w:left w:val="none" w:sz="0" w:space="0" w:color="auto"/>
                <w:bottom w:val="none" w:sz="0" w:space="2"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ovefoodhatewaste.com/recipes" TargetMode="External"/><Relationship Id="rId18" Type="http://schemas.openxmlformats.org/officeDocument/2006/relationships/hyperlink" Target="http://www.which.co.uk/home-and-garden/home-improvements/guides/your-essential-recycling-guide/food-and-garden-waste/" TargetMode="External"/><Relationship Id="rId26" Type="http://schemas.openxmlformats.org/officeDocument/2006/relationships/hyperlink" Target="http://www.which.co.uk/home-and-garden/garden/guides/how-to-buy-a-christmas-tree/" TargetMode="External"/><Relationship Id="rId3" Type="http://schemas.openxmlformats.org/officeDocument/2006/relationships/styles" Target="styles.xml"/><Relationship Id="rId21" Type="http://schemas.openxmlformats.org/officeDocument/2006/relationships/hyperlink" Target="http://www.which.co.uk/home-and-garden/home-improvements/guides/recycling-products---interactive-tool/" TargetMode="External"/><Relationship Id="rId7" Type="http://schemas.openxmlformats.org/officeDocument/2006/relationships/image" Target="cid:image003.jpg@01CCA052.7AC9A6E0" TargetMode="External"/><Relationship Id="rId12" Type="http://schemas.openxmlformats.org/officeDocument/2006/relationships/hyperlink" Target="http://www.lovefoodhatewaste.com/recipes" TargetMode="External"/><Relationship Id="rId17" Type="http://schemas.openxmlformats.org/officeDocument/2006/relationships/hyperlink" Target="http://www.which.co.uk/home-and-garden/garden/reviews-ns/wormeries/" TargetMode="External"/><Relationship Id="rId25" Type="http://schemas.openxmlformats.org/officeDocument/2006/relationships/hyperlink" Target="http://www.which.co.uk/home-and-garden/home-improvements/guides/excess-packaging/" TargetMode="External"/><Relationship Id="rId2" Type="http://schemas.openxmlformats.org/officeDocument/2006/relationships/numbering" Target="numbering.xml"/><Relationship Id="rId16" Type="http://schemas.openxmlformats.org/officeDocument/2006/relationships/hyperlink" Target="http://www.which.co.uk/home-and-garden/garden/reviews-ns/wormeries/" TargetMode="External"/><Relationship Id="rId20" Type="http://schemas.openxmlformats.org/officeDocument/2006/relationships/hyperlink" Target="http://www.which.co.uk/home-and-garden/home-improvements/guides/recycling-products---interactive-tool/"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which.co.uk/home-and-garden/home-improvements/guides/excess-packag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vefoodhatewaste.com/christmas_portion_planner" TargetMode="External"/><Relationship Id="rId23" Type="http://schemas.openxmlformats.org/officeDocument/2006/relationships/hyperlink" Target="http://www.which.co.uk/money/bills-and-budgeting/guides/10-ways-to-make-money-by-going-green/make-money-recycling/" TargetMode="External"/><Relationship Id="rId28" Type="http://schemas.openxmlformats.org/officeDocument/2006/relationships/hyperlink" Target="http://www.which.co.uk/home-and-garden/home-improvements/guides/top-christmas-recycling-tips/" TargetMode="External"/><Relationship Id="rId10" Type="http://schemas.openxmlformats.org/officeDocument/2006/relationships/hyperlink" Target="http://www.which.co.uk/home-and-garden/home-improvements/guides/recycling-products---interactive-tool/" TargetMode="External"/><Relationship Id="rId19" Type="http://schemas.openxmlformats.org/officeDocument/2006/relationships/hyperlink" Target="http://www.which.co.uk/home-and-garden/home-improvements/guides/your-essential-recycling-guide/food-and-garden-was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ich.co.uk/home-and-garden/home-improvements/guides/recycling-products---interactive-tool/" TargetMode="External"/><Relationship Id="rId14" Type="http://schemas.openxmlformats.org/officeDocument/2006/relationships/hyperlink" Target="http://www.lovefoodhatewaste.com/christmas_portion_planner" TargetMode="External"/><Relationship Id="rId22" Type="http://schemas.openxmlformats.org/officeDocument/2006/relationships/hyperlink" Target="http://www.which.co.uk/money/bills-and-budgeting/guides/10-ways-to-make-money-by-going-green/make-money-recycling/" TargetMode="External"/><Relationship Id="rId27" Type="http://schemas.openxmlformats.org/officeDocument/2006/relationships/hyperlink" Target="http://www.which.co.uk/home-and-garden/garden/guides/how-to-buy-a-christmas-tree/" TargetMode="External"/><Relationship Id="rId30" Type="http://schemas.openxmlformats.org/officeDocument/2006/relationships/hyperlink" Target="http://www.which.co.uk/home-and-garden/home-improvements/guides/top-christmas-recycling-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0E93-AEA3-4B40-809D-CDD3A2D5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4</cp:revision>
  <dcterms:created xsi:type="dcterms:W3CDTF">2011-11-24T12:15:00Z</dcterms:created>
  <dcterms:modified xsi:type="dcterms:W3CDTF">2011-11-24T12:48:00Z</dcterms:modified>
</cp:coreProperties>
</file>